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7C" w:rsidRPr="003C567C" w:rsidRDefault="003C567C" w:rsidP="003C567C">
      <w:pPr>
        <w:pStyle w:val="a7"/>
        <w:jc w:val="center"/>
        <w:rPr>
          <w:rFonts w:ascii="Times New Roman" w:hAnsi="Times New Roman" w:cs="Times New Roman"/>
          <w:b/>
          <w:color w:val="000000"/>
          <w:kern w:val="36"/>
          <w:sz w:val="32"/>
          <w:szCs w:val="32"/>
          <w:lang w:eastAsia="ru-RU"/>
        </w:rPr>
      </w:pPr>
      <w:r w:rsidRPr="003C567C">
        <w:rPr>
          <w:rFonts w:ascii="Times New Roman" w:hAnsi="Times New Roman" w:cs="Times New Roman"/>
          <w:b/>
          <w:color w:val="000000"/>
          <w:kern w:val="36"/>
          <w:sz w:val="32"/>
          <w:szCs w:val="32"/>
          <w:lang w:eastAsia="ru-RU"/>
        </w:rPr>
        <w:t>Этапы и особенности развития речи дошкольников</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В возрасте от 3 до 7 лет происходят самые значительные речевые изменения. Формируется словарный запас, качественно меняется лексическая и фонетическая сторона речи. Развитие речи детей дошкольного возраста проходит в несколько этапов, на каждом из них ребенок приобретает новые умения и становится на ступеньку выше в использовании слова. </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Значение развития речи у детей в дошкольном возрасте</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Развитие речи у детей многими взрослыми воспринимается как главный показатель интеллекта. Такой подход объясняется тем, что в высказываниях и разговоре прослеживается осведомленность и логика. Безусловно, мышление и речь как психические процессы тесно взаимосвязаны. Но речевое развитие является только частью интеллектуального уровня личности.</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В то же время, для дошкольника речь – многофункциональное средство. С ее помощью он получает информацию и устанавливает контакт с окружающим миром. Слова помогают ребенку закрепить в сознании результат предметной деятельности. Благодаря речи дети приходят к восприятию и использованию образов.</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Речь дошкольника эгоцентрична и спонтанна. Он больше говорит для самого себя, используя повторения и монолог. Это как мысли вслух, с произношением которых приходит понимание. Слова служат усилителем деятельности и поддерживают ребенка в его действиях.</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Для детей дошкольного возраста в равной степени важны познавательная и коммуникативная функции речи. Слушая взрослых, они впитывают информацию и открывают окружающий мир. В то же время, дети учатся говорить и стремятся быть понятыми.</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Задачи речевого развития</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proofErr w:type="spellStart"/>
      <w:r w:rsidRPr="003C567C">
        <w:rPr>
          <w:rFonts w:ascii="Times New Roman" w:hAnsi="Times New Roman" w:cs="Times New Roman"/>
          <w:color w:val="000000"/>
          <w:sz w:val="28"/>
          <w:szCs w:val="28"/>
          <w:lang w:eastAsia="ru-RU"/>
        </w:rPr>
        <w:t>Психоречевое</w:t>
      </w:r>
      <w:proofErr w:type="spellEnd"/>
      <w:r w:rsidRPr="003C567C">
        <w:rPr>
          <w:rFonts w:ascii="Times New Roman" w:hAnsi="Times New Roman" w:cs="Times New Roman"/>
          <w:color w:val="000000"/>
          <w:sz w:val="28"/>
          <w:szCs w:val="28"/>
          <w:lang w:eastAsia="ru-RU"/>
        </w:rPr>
        <w:t xml:space="preserve"> развитие ребенка происходит, прежде всего, в силу закономерных процессов созревания организма и становления личности. Все, чем неосознанно руководствуется малыш, познавая мир, — это его потребности. Взрослые же прекрасно понимают, что ребенок должен за несколько лет осилить немалый путь в развитии речи. К тому времени, когда наступит пора идти в школу, дошкольнику необходимо:</w:t>
      </w:r>
    </w:p>
    <w:p w:rsidR="003C567C" w:rsidRPr="003C567C" w:rsidRDefault="003C567C" w:rsidP="003C567C">
      <w:pPr>
        <w:pStyle w:val="a7"/>
        <w:numPr>
          <w:ilvl w:val="0"/>
          <w:numId w:val="4"/>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Знать и использовать много слов</w:t>
      </w:r>
    </w:p>
    <w:p w:rsidR="003C567C" w:rsidRPr="003C567C" w:rsidRDefault="003C567C" w:rsidP="003C567C">
      <w:pPr>
        <w:pStyle w:val="a7"/>
        <w:numPr>
          <w:ilvl w:val="0"/>
          <w:numId w:val="4"/>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Понятно и связно говорить</w:t>
      </w:r>
    </w:p>
    <w:p w:rsidR="003C567C" w:rsidRPr="003C567C" w:rsidRDefault="003C567C" w:rsidP="003C567C">
      <w:pPr>
        <w:pStyle w:val="a7"/>
        <w:numPr>
          <w:ilvl w:val="0"/>
          <w:numId w:val="4"/>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Используя речь, получать различную познавательную информацию</w:t>
      </w:r>
    </w:p>
    <w:p w:rsidR="003C567C" w:rsidRPr="003C567C" w:rsidRDefault="003C567C" w:rsidP="003C567C">
      <w:pPr>
        <w:pStyle w:val="a7"/>
        <w:numPr>
          <w:ilvl w:val="0"/>
          <w:numId w:val="4"/>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Общаться со сверстниками и взрослыми</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Перечисленные задачи – самые важные в речевом развитии детей дошкольного возраста. Они решаются постепенно на каждом возрастном этапе.</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Психологические особенности и этапы формирования речи дошкольников</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Психологические особенности развития речи детей дошкольного возраста обусловлены тем, что каждый год их жизни задает свой темп и ритм. Годы дошкольного детства насыщены освоением действий, формированием психических процессов, накоплением эмоционального опыта.</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lastRenderedPageBreak/>
        <w:t>Если сравнить, каким ребенок был год назад, и каким он стал через год, то эти перемены разительны. Речевые навыки за такой промежуток времени меняются кардинально. В активном словаре ребенка количество слов может увеличиться почти в 2 раза, высказывания становятся образными и эмоциональными. С каждым годом дошкольник переходит на новый уровень речевого развития.</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Становление речи ребенка от 3 до 4 лет</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С каким речевым багажом дети входят в дошкольный возрастной период? Они знают уже более 1,5 тысячи слов. В их высказываниях встречаются практически все части речи с преобладанием глаголов и существительных.</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Ребенок уже не довольствуется показом действий, а стремится их описать и объяснить словами. Речь еще </w:t>
      </w:r>
      <w:proofErr w:type="spellStart"/>
      <w:r w:rsidRPr="003C567C">
        <w:rPr>
          <w:rFonts w:ascii="Times New Roman" w:hAnsi="Times New Roman" w:cs="Times New Roman"/>
          <w:color w:val="000000"/>
          <w:sz w:val="28"/>
          <w:szCs w:val="28"/>
          <w:lang w:eastAsia="ru-RU"/>
        </w:rPr>
        <w:t>аграмматична</w:t>
      </w:r>
      <w:proofErr w:type="spellEnd"/>
      <w:r w:rsidRPr="003C567C">
        <w:rPr>
          <w:rFonts w:ascii="Times New Roman" w:hAnsi="Times New Roman" w:cs="Times New Roman"/>
          <w:color w:val="000000"/>
          <w:sz w:val="28"/>
          <w:szCs w:val="28"/>
          <w:lang w:eastAsia="ru-RU"/>
        </w:rPr>
        <w:t>. Отдельные слова объединяются неуклюже, отражая исключительно интерес, потребность и желание ребенка. Никакой логики и умозаключений на этом этапе не прослеживается. Предложения простые и короткие.</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Мышление ребенка еще сильно привязано к наглядной ситуации и основывается на сиюминутных впечатлениях. Поэтому его речь </w:t>
      </w:r>
      <w:proofErr w:type="spellStart"/>
      <w:r w:rsidRPr="003C567C">
        <w:rPr>
          <w:rFonts w:ascii="Times New Roman" w:hAnsi="Times New Roman" w:cs="Times New Roman"/>
          <w:color w:val="000000"/>
          <w:sz w:val="28"/>
          <w:szCs w:val="28"/>
          <w:lang w:eastAsia="ru-RU"/>
        </w:rPr>
        <w:t>ситуативна</w:t>
      </w:r>
      <w:proofErr w:type="spellEnd"/>
      <w:r w:rsidRPr="003C567C">
        <w:rPr>
          <w:rFonts w:ascii="Times New Roman" w:hAnsi="Times New Roman" w:cs="Times New Roman"/>
          <w:color w:val="000000"/>
          <w:sz w:val="28"/>
          <w:szCs w:val="28"/>
          <w:lang w:eastAsia="ru-RU"/>
        </w:rPr>
        <w:t>. Это значит, что без внешних подсказок в виде окружающих предметов или явлений, сложно понять, о чем говорит малыш.</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Фонематический слух ребенка уже сформирован, но многие звуки еще не даются в произношении по причине сложной артикуляции. Особенно трудно справляться со словами, где идут подряд несколько согласных звуков. Дети такие сложные моменты искажают или вообще пропускают.</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Формирование речевых навыков у детей от 4 до 5 лет</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Дошкольник в 4 года оперирует значительным запасом слов, активно использует простые предложения. В некоторых звукосочетаниях удается произносить шипящие, но произношение еще неустойчивое. Ребенок настойчиво повторяет, если окружающие не могут сообразить, о чем он говорит.</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Формируется ориентировка на звучание слова. Дети начинают придумывать лишенные смысла слова, но так, чтобы получалась забавная рифма: кашка-</w:t>
      </w:r>
      <w:proofErr w:type="spellStart"/>
      <w:r w:rsidRPr="003C567C">
        <w:rPr>
          <w:rFonts w:ascii="Times New Roman" w:hAnsi="Times New Roman" w:cs="Times New Roman"/>
          <w:color w:val="000000"/>
          <w:sz w:val="28"/>
          <w:szCs w:val="28"/>
          <w:lang w:eastAsia="ru-RU"/>
        </w:rPr>
        <w:t>малашка</w:t>
      </w:r>
      <w:proofErr w:type="spellEnd"/>
      <w:r w:rsidRPr="003C567C">
        <w:rPr>
          <w:rFonts w:ascii="Times New Roman" w:hAnsi="Times New Roman" w:cs="Times New Roman"/>
          <w:color w:val="000000"/>
          <w:sz w:val="28"/>
          <w:szCs w:val="28"/>
          <w:lang w:eastAsia="ru-RU"/>
        </w:rPr>
        <w:t>, котенок-</w:t>
      </w:r>
      <w:proofErr w:type="spellStart"/>
      <w:r w:rsidRPr="003C567C">
        <w:rPr>
          <w:rFonts w:ascii="Times New Roman" w:hAnsi="Times New Roman" w:cs="Times New Roman"/>
          <w:color w:val="000000"/>
          <w:sz w:val="28"/>
          <w:szCs w:val="28"/>
          <w:lang w:eastAsia="ru-RU"/>
        </w:rPr>
        <w:t>потенок</w:t>
      </w:r>
      <w:proofErr w:type="spellEnd"/>
      <w:r w:rsidRPr="003C567C">
        <w:rPr>
          <w:rFonts w:ascii="Times New Roman" w:hAnsi="Times New Roman" w:cs="Times New Roman"/>
          <w:color w:val="000000"/>
          <w:sz w:val="28"/>
          <w:szCs w:val="28"/>
          <w:lang w:eastAsia="ru-RU"/>
        </w:rPr>
        <w:t>…</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Такое желание выискивать речевые аналогии называют словотворчеством. Оно постепенно активизируется, начиная с 3-х лет, и наиболее ярко проявляется к 4,5-5 годам. Это оригинальная практика, которая помогает ребенку в процессе экспериментирования многое познать в родном языке. Появление словотворчества – признак того, что у дошкольника наступает первичное овладение грамотой.</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К 5-ти годам грамматический строй речи в высказываниях приобретает новый уровень. Дошкольник составляет сложноподчиненные предложения, учитывает порядок следования слов, употребляет слова в соответствующих падежах, изменяет по родам и числам.</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lastRenderedPageBreak/>
        <w:t xml:space="preserve">Но выделяются еще далеко не все грамматические формы. Даже пятилетки, не задумываясь, могут употребить «я </w:t>
      </w:r>
      <w:proofErr w:type="spellStart"/>
      <w:r w:rsidRPr="003C567C">
        <w:rPr>
          <w:rFonts w:ascii="Times New Roman" w:hAnsi="Times New Roman" w:cs="Times New Roman"/>
          <w:color w:val="000000"/>
          <w:sz w:val="28"/>
          <w:szCs w:val="28"/>
          <w:lang w:eastAsia="ru-RU"/>
        </w:rPr>
        <w:t>высокее</w:t>
      </w:r>
      <w:proofErr w:type="spellEnd"/>
      <w:r w:rsidRPr="003C567C">
        <w:rPr>
          <w:rFonts w:ascii="Times New Roman" w:hAnsi="Times New Roman" w:cs="Times New Roman"/>
          <w:color w:val="000000"/>
          <w:sz w:val="28"/>
          <w:szCs w:val="28"/>
          <w:lang w:eastAsia="ru-RU"/>
        </w:rPr>
        <w:t xml:space="preserve"> Коли», «мой карандаш </w:t>
      </w:r>
      <w:proofErr w:type="spellStart"/>
      <w:r w:rsidRPr="003C567C">
        <w:rPr>
          <w:rFonts w:ascii="Times New Roman" w:hAnsi="Times New Roman" w:cs="Times New Roman"/>
          <w:color w:val="000000"/>
          <w:sz w:val="28"/>
          <w:szCs w:val="28"/>
          <w:lang w:eastAsia="ru-RU"/>
        </w:rPr>
        <w:t>тонкее</w:t>
      </w:r>
      <w:proofErr w:type="spellEnd"/>
      <w:r w:rsidRPr="003C567C">
        <w:rPr>
          <w:rFonts w:ascii="Times New Roman" w:hAnsi="Times New Roman" w:cs="Times New Roman"/>
          <w:color w:val="000000"/>
          <w:sz w:val="28"/>
          <w:szCs w:val="28"/>
          <w:lang w:eastAsia="ru-RU"/>
        </w:rPr>
        <w:t>» и другие подобные высказывания.</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Особенности развития речи дошкольника 5-7 лет</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Речевые навыки поднимаются на новый уровень в старшем дошкольном возрасте, когда на смену ситуативным простым предложениям постепенно приходит связная речь.</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lang w:eastAsia="ru-RU"/>
        </w:rPr>
        <w:t>Связной или контекстной называют такую речь, которая связана смысловым содержанием. Это содержание довольно полно раскрывает мысль или намерение говорящего, а мысль выражается последовательно и правильно построенными предложениями.</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Познавательно речевое развитие старших дошкольников позволяет им излагать свои мысли понятным языком. В этом возрасте дети говорят, ориентируясь на слушателя.</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6-летка осваивает речевое планирование. Если ранее слова сопровождали действие или шли за ними, то в старшем дошкольном возрасте они выходят на первый план. Дошкольник сначала продумывает и рассказывает, что он намеревается сделать.</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Важным достижением является появление речевых форм деятельности. Старший дошкольник воспринимает как деятельность слушание, рассказывание, чтение, рассуждения.</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Нормы развития речи у дошкольника от 3 до 7 лет</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Результаты исследований речи дошкольников дают возможность установить усредненные показатели. Рассмотрим, какие </w:t>
      </w:r>
      <w:r w:rsidRPr="003C567C">
        <w:rPr>
          <w:rFonts w:ascii="Times New Roman" w:hAnsi="Times New Roman" w:cs="Times New Roman"/>
          <w:b/>
          <w:bCs/>
          <w:color w:val="000000"/>
          <w:sz w:val="28"/>
          <w:szCs w:val="28"/>
          <w:bdr w:val="none" w:sz="0" w:space="0" w:color="auto" w:frame="1"/>
          <w:lang w:eastAsia="ru-RU"/>
        </w:rPr>
        <w:t xml:space="preserve">уровни речевого развития </w:t>
      </w:r>
      <w:r w:rsidRPr="003C567C">
        <w:rPr>
          <w:rFonts w:ascii="Times New Roman" w:hAnsi="Times New Roman" w:cs="Times New Roman"/>
          <w:color w:val="000000"/>
          <w:sz w:val="28"/>
          <w:szCs w:val="28"/>
          <w:lang w:eastAsia="ru-RU"/>
        </w:rPr>
        <w:t>предполагаются на каждом возрастном этапе – у младших, средних и старших дошкольников. Для удобства представим данные в таблице.</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70C0"/>
          <w:sz w:val="28"/>
          <w:szCs w:val="28"/>
          <w:bdr w:val="none" w:sz="0" w:space="0" w:color="auto" w:frame="1"/>
          <w:lang w:eastAsia="ru-RU"/>
        </w:rPr>
        <w:t>Таблица.</w:t>
      </w:r>
      <w:r w:rsidRPr="003C567C">
        <w:rPr>
          <w:rFonts w:ascii="Times New Roman" w:hAnsi="Times New Roman" w:cs="Times New Roman"/>
          <w:color w:val="0070C0"/>
          <w:sz w:val="28"/>
          <w:szCs w:val="28"/>
          <w:lang w:eastAsia="ru-RU"/>
        </w:rPr>
        <w:t xml:space="preserve"> </w:t>
      </w:r>
      <w:r w:rsidRPr="003C567C">
        <w:rPr>
          <w:rFonts w:ascii="Times New Roman" w:hAnsi="Times New Roman" w:cs="Times New Roman"/>
          <w:color w:val="000000"/>
          <w:sz w:val="28"/>
          <w:szCs w:val="28"/>
          <w:lang w:eastAsia="ru-RU"/>
        </w:rPr>
        <w:t>Ориентировочные нормы речевого развития детей дошкольного возраста</w:t>
      </w:r>
    </w:p>
    <w:tbl>
      <w:tblPr>
        <w:tblW w:w="9000" w:type="dxa"/>
        <w:tblCellMar>
          <w:left w:w="0" w:type="dxa"/>
          <w:right w:w="0" w:type="dxa"/>
        </w:tblCellMar>
        <w:tblLook w:val="04A0" w:firstRow="1" w:lastRow="0" w:firstColumn="1" w:lastColumn="0" w:noHBand="0" w:noVBand="1"/>
      </w:tblPr>
      <w:tblGrid>
        <w:gridCol w:w="1603"/>
        <w:gridCol w:w="2120"/>
        <w:gridCol w:w="5277"/>
      </w:tblGrid>
      <w:tr w:rsidR="003C567C" w:rsidRPr="003C567C" w:rsidTr="003C567C">
        <w:tc>
          <w:tcPr>
            <w:tcW w:w="96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Возраст</w:t>
            </w:r>
          </w:p>
        </w:tc>
        <w:tc>
          <w:tcPr>
            <w:tcW w:w="1275"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Словарный запас</w:t>
            </w:r>
          </w:p>
        </w:tc>
        <w:tc>
          <w:tcPr>
            <w:tcW w:w="411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Уровень развития речи</w:t>
            </w:r>
          </w:p>
        </w:tc>
      </w:tr>
      <w:tr w:rsidR="003C567C" w:rsidRPr="003C567C" w:rsidTr="003C567C">
        <w:tc>
          <w:tcPr>
            <w:tcW w:w="96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3-4 года</w:t>
            </w:r>
          </w:p>
        </w:tc>
        <w:tc>
          <w:tcPr>
            <w:tcW w:w="1275"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до 1900 слов</w:t>
            </w:r>
          </w:p>
        </w:tc>
        <w:tc>
          <w:tcPr>
            <w:tcW w:w="411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 xml:space="preserve">Речь </w:t>
            </w:r>
            <w:proofErr w:type="spellStart"/>
            <w:r w:rsidRPr="003C567C">
              <w:rPr>
                <w:rFonts w:ascii="Times New Roman" w:hAnsi="Times New Roman" w:cs="Times New Roman"/>
                <w:sz w:val="28"/>
                <w:szCs w:val="28"/>
                <w:lang w:eastAsia="ru-RU"/>
              </w:rPr>
              <w:t>ситуативна</w:t>
            </w:r>
            <w:proofErr w:type="spellEnd"/>
            <w:r w:rsidRPr="003C567C">
              <w:rPr>
                <w:rFonts w:ascii="Times New Roman" w:hAnsi="Times New Roman" w:cs="Times New Roman"/>
                <w:sz w:val="28"/>
                <w:szCs w:val="28"/>
                <w:lang w:eastAsia="ru-RU"/>
              </w:rPr>
              <w:t xml:space="preserve">, с использованием неопределенных форм </w:t>
            </w:r>
            <w:r w:rsidRPr="003C567C">
              <w:rPr>
                <w:rFonts w:ascii="Times New Roman" w:hAnsi="Times New Roman" w:cs="Times New Roman"/>
                <w:i/>
                <w:iCs/>
                <w:sz w:val="28"/>
                <w:szCs w:val="28"/>
                <w:bdr w:val="none" w:sz="0" w:space="0" w:color="auto" w:frame="1"/>
                <w:lang w:eastAsia="ru-RU"/>
              </w:rPr>
              <w:t>там, такой.</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 xml:space="preserve">Составляет простые предложения. Использует глаголы, существительные и местоимения (часто указательные </w:t>
            </w:r>
            <w:r w:rsidRPr="003C567C">
              <w:rPr>
                <w:rFonts w:ascii="Times New Roman" w:hAnsi="Times New Roman" w:cs="Times New Roman"/>
                <w:i/>
                <w:iCs/>
                <w:sz w:val="28"/>
                <w:szCs w:val="28"/>
                <w:bdr w:val="none" w:sz="0" w:space="0" w:color="auto" w:frame="1"/>
                <w:lang w:eastAsia="ru-RU"/>
              </w:rPr>
              <w:t>этот, тот</w:t>
            </w:r>
            <w:r w:rsidRPr="003C567C">
              <w:rPr>
                <w:rFonts w:ascii="Times New Roman" w:hAnsi="Times New Roman" w:cs="Times New Roman"/>
                <w:sz w:val="28"/>
                <w:szCs w:val="28"/>
                <w:lang w:eastAsia="ru-RU"/>
              </w:rPr>
              <w:t>).</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Произношение: смягчает звучание, не выговаривает звук Р, реже –Л, К, Г. заменяет шипящие на свистящие.</w:t>
            </w:r>
          </w:p>
        </w:tc>
      </w:tr>
      <w:tr w:rsidR="003C567C" w:rsidRPr="003C567C" w:rsidTr="003C567C">
        <w:tc>
          <w:tcPr>
            <w:tcW w:w="96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4-5,5 лет</w:t>
            </w:r>
          </w:p>
        </w:tc>
        <w:tc>
          <w:tcPr>
            <w:tcW w:w="1275"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2000-2500 слов</w:t>
            </w:r>
          </w:p>
        </w:tc>
        <w:tc>
          <w:tcPr>
            <w:tcW w:w="411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Расширяет использование прилагательных.</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lastRenderedPageBreak/>
              <w:t>Буквально понимает значение слова. Интересуется звучанием слова, сочиняет рифмы и новые созвучные слова.</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Использует уменьшительные суффиксы.</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 xml:space="preserve">Использует </w:t>
            </w:r>
            <w:proofErr w:type="gramStart"/>
            <w:r w:rsidRPr="003C567C">
              <w:rPr>
                <w:rFonts w:ascii="Times New Roman" w:hAnsi="Times New Roman" w:cs="Times New Roman"/>
                <w:sz w:val="28"/>
                <w:szCs w:val="28"/>
                <w:lang w:eastAsia="ru-RU"/>
              </w:rPr>
              <w:t>союзы</w:t>
            </w:r>
            <w:proofErr w:type="gramEnd"/>
            <w:r w:rsidRPr="003C567C">
              <w:rPr>
                <w:rFonts w:ascii="Times New Roman" w:hAnsi="Times New Roman" w:cs="Times New Roman"/>
                <w:sz w:val="28"/>
                <w:szCs w:val="28"/>
                <w:lang w:eastAsia="ru-RU"/>
              </w:rPr>
              <w:t xml:space="preserve"> </w:t>
            </w:r>
            <w:r w:rsidRPr="003C567C">
              <w:rPr>
                <w:rFonts w:ascii="Times New Roman" w:hAnsi="Times New Roman" w:cs="Times New Roman"/>
                <w:i/>
                <w:iCs/>
                <w:sz w:val="28"/>
                <w:szCs w:val="28"/>
                <w:bdr w:val="none" w:sz="0" w:space="0" w:color="auto" w:frame="1"/>
                <w:lang w:eastAsia="ru-RU"/>
              </w:rPr>
              <w:t>а</w:t>
            </w:r>
            <w:r w:rsidRPr="003C567C">
              <w:rPr>
                <w:rFonts w:ascii="Times New Roman" w:hAnsi="Times New Roman" w:cs="Times New Roman"/>
                <w:sz w:val="28"/>
                <w:szCs w:val="28"/>
                <w:lang w:eastAsia="ru-RU"/>
              </w:rPr>
              <w:t xml:space="preserve">, </w:t>
            </w:r>
            <w:r w:rsidRPr="003C567C">
              <w:rPr>
                <w:rFonts w:ascii="Times New Roman" w:hAnsi="Times New Roman" w:cs="Times New Roman"/>
                <w:i/>
                <w:iCs/>
                <w:sz w:val="28"/>
                <w:szCs w:val="28"/>
                <w:bdr w:val="none" w:sz="0" w:space="0" w:color="auto" w:frame="1"/>
                <w:lang w:eastAsia="ru-RU"/>
              </w:rPr>
              <w:t>и</w:t>
            </w:r>
            <w:r w:rsidRPr="003C567C">
              <w:rPr>
                <w:rFonts w:ascii="Times New Roman" w:hAnsi="Times New Roman" w:cs="Times New Roman"/>
                <w:sz w:val="28"/>
                <w:szCs w:val="28"/>
                <w:lang w:eastAsia="ru-RU"/>
              </w:rPr>
              <w:t xml:space="preserve">, </w:t>
            </w:r>
            <w:r w:rsidRPr="003C567C">
              <w:rPr>
                <w:rFonts w:ascii="Times New Roman" w:hAnsi="Times New Roman" w:cs="Times New Roman"/>
                <w:i/>
                <w:iCs/>
                <w:sz w:val="28"/>
                <w:szCs w:val="28"/>
                <w:bdr w:val="none" w:sz="0" w:space="0" w:color="auto" w:frame="1"/>
                <w:lang w:eastAsia="ru-RU"/>
              </w:rPr>
              <w:t>но</w:t>
            </w:r>
            <w:r w:rsidRPr="003C567C">
              <w:rPr>
                <w:rFonts w:ascii="Times New Roman" w:hAnsi="Times New Roman" w:cs="Times New Roman"/>
                <w:sz w:val="28"/>
                <w:szCs w:val="28"/>
                <w:lang w:eastAsia="ru-RU"/>
              </w:rPr>
              <w:t xml:space="preserve">, а также подчиненные </w:t>
            </w:r>
            <w:r w:rsidRPr="003C567C">
              <w:rPr>
                <w:rFonts w:ascii="Times New Roman" w:hAnsi="Times New Roman" w:cs="Times New Roman"/>
                <w:i/>
                <w:iCs/>
                <w:sz w:val="28"/>
                <w:szCs w:val="28"/>
                <w:bdr w:val="none" w:sz="0" w:space="0" w:color="auto" w:frame="1"/>
                <w:lang w:eastAsia="ru-RU"/>
              </w:rPr>
              <w:t>что, когда, потому что</w:t>
            </w:r>
            <w:r w:rsidRPr="003C567C">
              <w:rPr>
                <w:rFonts w:ascii="Times New Roman" w:hAnsi="Times New Roman" w:cs="Times New Roman"/>
                <w:sz w:val="28"/>
                <w:szCs w:val="28"/>
                <w:lang w:eastAsia="ru-RU"/>
              </w:rPr>
              <w:t>…</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 xml:space="preserve">Выражает количественные и качественные отношения: </w:t>
            </w:r>
            <w:r w:rsidRPr="003C567C">
              <w:rPr>
                <w:rFonts w:ascii="Times New Roman" w:hAnsi="Times New Roman" w:cs="Times New Roman"/>
                <w:i/>
                <w:iCs/>
                <w:sz w:val="28"/>
                <w:szCs w:val="28"/>
                <w:bdr w:val="none" w:sz="0" w:space="0" w:color="auto" w:frame="1"/>
                <w:lang w:eastAsia="ru-RU"/>
              </w:rPr>
              <w:t>много-мало, высокий-низкий</w:t>
            </w:r>
            <w:r w:rsidRPr="003C567C">
              <w:rPr>
                <w:rFonts w:ascii="Times New Roman" w:hAnsi="Times New Roman" w:cs="Times New Roman"/>
                <w:sz w:val="28"/>
                <w:szCs w:val="28"/>
                <w:lang w:eastAsia="ru-RU"/>
              </w:rPr>
              <w:t>…</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Произношение: преодолевает смягчение, осваивает почти все звуки, частично справляется с произношением Р.</w:t>
            </w:r>
          </w:p>
        </w:tc>
      </w:tr>
      <w:tr w:rsidR="003C567C" w:rsidRPr="003C567C" w:rsidTr="003C567C">
        <w:tc>
          <w:tcPr>
            <w:tcW w:w="96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lastRenderedPageBreak/>
              <w:t>5,5-7 лет</w:t>
            </w:r>
          </w:p>
        </w:tc>
        <w:tc>
          <w:tcPr>
            <w:tcW w:w="1275"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до 4000 слов</w:t>
            </w:r>
          </w:p>
        </w:tc>
        <w:tc>
          <w:tcPr>
            <w:tcW w:w="4110" w:type="dxa"/>
            <w:tcBorders>
              <w:top w:val="single" w:sz="2" w:space="0" w:color="D0D8DB"/>
              <w:left w:val="single" w:sz="2" w:space="0" w:color="D0D8DB"/>
              <w:bottom w:val="single" w:sz="2" w:space="0" w:color="D0D8DB"/>
              <w:right w:val="single" w:sz="2" w:space="0" w:color="D0D8DB"/>
            </w:tcBorders>
            <w:tcMar>
              <w:top w:w="90" w:type="dxa"/>
              <w:left w:w="150" w:type="dxa"/>
              <w:bottom w:w="90" w:type="dxa"/>
              <w:right w:w="150" w:type="dxa"/>
            </w:tcMar>
            <w:vAlign w:val="bottom"/>
            <w:hideMark/>
          </w:tcPr>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Речь связная и развернутая.</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Составляет сообщения из нескольких предложений, объединенных общим смыслом.</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Правильно строит предложения с точки зрения грамматики. Видоизменяет слова при помощи суффиксов.</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Осваивает склонение существительных и спряжение глаголов.</w:t>
            </w:r>
          </w:p>
          <w:p w:rsidR="003C567C" w:rsidRPr="003C567C" w:rsidRDefault="003C567C" w:rsidP="003C567C">
            <w:pPr>
              <w:pStyle w:val="a7"/>
              <w:jc w:val="both"/>
              <w:rPr>
                <w:rFonts w:ascii="Times New Roman" w:hAnsi="Times New Roman" w:cs="Times New Roman"/>
                <w:sz w:val="28"/>
                <w:szCs w:val="28"/>
                <w:lang w:eastAsia="ru-RU"/>
              </w:rPr>
            </w:pPr>
            <w:r w:rsidRPr="003C567C">
              <w:rPr>
                <w:rFonts w:ascii="Times New Roman" w:hAnsi="Times New Roman" w:cs="Times New Roman"/>
                <w:sz w:val="28"/>
                <w:szCs w:val="28"/>
                <w:lang w:eastAsia="ru-RU"/>
              </w:rPr>
              <w:t>Звукопроизношение должно быть правильным.</w:t>
            </w:r>
          </w:p>
        </w:tc>
      </w:tr>
    </w:tbl>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Активность родителей в развитии речи ребенка</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Родителям важно учитывать, что каждый ребенок имеет свой индивидуальный темп развития. Замечая у своего дитя проблемы в развитии речи в дошкольном периоде и некоторое расхождение с нормами, им не стоит ревностно сравнивать с другими и догонять сверстников, во что бы то ни стало. Однако оставлять без внимания этот вопрос нельзя.</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Родительская помощь необходима дошкольнику в познавательно речевом развитии. Дети при поддержке родителей успешно продвигаются в следующих направлениях:</w:t>
      </w:r>
    </w:p>
    <w:p w:rsidR="003C567C" w:rsidRPr="003C567C" w:rsidRDefault="003C567C" w:rsidP="003C567C">
      <w:pPr>
        <w:pStyle w:val="a7"/>
        <w:numPr>
          <w:ilvl w:val="0"/>
          <w:numId w:val="5"/>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формирование</w:t>
      </w:r>
      <w:r w:rsidRPr="003C567C">
        <w:rPr>
          <w:rFonts w:ascii="Times New Roman" w:hAnsi="Times New Roman" w:cs="Times New Roman"/>
          <w:sz w:val="28"/>
          <w:szCs w:val="28"/>
          <w:lang w:eastAsia="ru-RU"/>
        </w:rPr>
        <w:t xml:space="preserve"> </w:t>
      </w:r>
      <w:r w:rsidRPr="003C567C">
        <w:rPr>
          <w:rFonts w:ascii="Times New Roman" w:hAnsi="Times New Roman" w:cs="Times New Roman"/>
          <w:sz w:val="28"/>
          <w:szCs w:val="28"/>
          <w:bdr w:val="none" w:sz="0" w:space="0" w:color="auto" w:frame="1"/>
          <w:lang w:eastAsia="ru-RU"/>
        </w:rPr>
        <w:t>словарного запаса</w:t>
      </w:r>
    </w:p>
    <w:p w:rsidR="003C567C" w:rsidRPr="003C567C" w:rsidRDefault="003C567C" w:rsidP="003C567C">
      <w:pPr>
        <w:pStyle w:val="a7"/>
        <w:numPr>
          <w:ilvl w:val="0"/>
          <w:numId w:val="5"/>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словотворчество</w:t>
      </w:r>
    </w:p>
    <w:p w:rsidR="003C567C" w:rsidRPr="003C567C" w:rsidRDefault="003C567C" w:rsidP="003C567C">
      <w:pPr>
        <w:pStyle w:val="a7"/>
        <w:numPr>
          <w:ilvl w:val="0"/>
          <w:numId w:val="5"/>
        </w:numPr>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разв</w:t>
      </w:r>
      <w:r>
        <w:rPr>
          <w:rFonts w:ascii="Times New Roman" w:hAnsi="Times New Roman" w:cs="Times New Roman"/>
          <w:color w:val="000000"/>
          <w:sz w:val="28"/>
          <w:szCs w:val="28"/>
          <w:lang w:eastAsia="ru-RU"/>
        </w:rPr>
        <w:t>итие умений словесного описания</w:t>
      </w:r>
    </w:p>
    <w:p w:rsidR="003C567C" w:rsidRPr="003C567C" w:rsidRDefault="003C567C" w:rsidP="003C567C">
      <w:pPr>
        <w:pStyle w:val="a7"/>
        <w:ind w:firstLine="360"/>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В повседневном общении с ребенком у родителей есть сотни возможностей употреблять новые понятия и пояснять, что они означают. Такое простое участие взрослых значительно расширит активный словарик дошкольника.</w:t>
      </w:r>
    </w:p>
    <w:p w:rsidR="003C567C" w:rsidRPr="003C567C" w:rsidRDefault="003C567C" w:rsidP="003C567C">
      <w:pPr>
        <w:pStyle w:val="a7"/>
        <w:ind w:firstLine="360"/>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Словотворчество позволяет ребенку лучше понять язык и способствует развитию чувства ритма. Кроме пользы в речевом развитии, это занятие приносит несказанное удовольствие детям. Эмоциональность речи, </w:t>
      </w:r>
      <w:r w:rsidRPr="003C567C">
        <w:rPr>
          <w:rFonts w:ascii="Times New Roman" w:hAnsi="Times New Roman" w:cs="Times New Roman"/>
          <w:color w:val="000000"/>
          <w:sz w:val="28"/>
          <w:szCs w:val="28"/>
          <w:lang w:eastAsia="ru-RU"/>
        </w:rPr>
        <w:lastRenderedPageBreak/>
        <w:t>совместное придумывание с мамой или папой новых слов всегда сопровождается смехом и радостным настроением.</w:t>
      </w:r>
    </w:p>
    <w:p w:rsidR="003C567C" w:rsidRPr="003C567C" w:rsidRDefault="003C567C" w:rsidP="003C567C">
      <w:pPr>
        <w:pStyle w:val="a7"/>
        <w:ind w:firstLine="360"/>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Родители могут успешно обучать ребенка словесным описаниям. Взрослый может рассказывать истории и описывать происходящее дошкольнику, подавая пример связного высказывания, а потом предложить ему подобным образом описать, что тот видит вокруг. Такие занятия просты в исполнении, их можно реализовать в любой обстановке – дома или на прогулке.</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Развитие речи детей в разных видах деятельности</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Взаимосвязь речи и содержания деятельности усиливается с возрастом. Потребность в словесном выражении отличается в разных видах деятельности.</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Занимаясь своей игрушкой, дошкольник ведет с ней диалог. Такая односторонняя беседа может быть внутренней, не выраженной словами. Но чаще ребенок произносит вслух все свои обращения к игрушечному другу.</w:t>
      </w:r>
    </w:p>
    <w:p w:rsidR="003C567C" w:rsidRPr="003C567C" w:rsidRDefault="003C567C" w:rsidP="003C567C">
      <w:pPr>
        <w:pStyle w:val="a7"/>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Иные условия предлагает игра со сверстниками. Необходимо обращаться к партнеру, также важно его услышать, обмениваться информацией.  Если в младшем дошкольном возрасте словесное общение в игре простое и может ограничиваться ролевым участием, то старшие дошкольники часто используют объяснительную речь.</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lang w:eastAsia="ru-RU"/>
        </w:rPr>
        <w:t>Речь дошкольника, представляющая целостное сообщение и полностью описывающая ситуацию, называется объяснительной.</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Объяснительная речь хорошо развивается, когда </w:t>
      </w:r>
      <w:proofErr w:type="gramStart"/>
      <w:r w:rsidRPr="003C567C">
        <w:rPr>
          <w:rFonts w:ascii="Times New Roman" w:hAnsi="Times New Roman" w:cs="Times New Roman"/>
          <w:color w:val="000000"/>
          <w:sz w:val="28"/>
          <w:szCs w:val="28"/>
          <w:lang w:eastAsia="ru-RU"/>
        </w:rPr>
        <w:t>дошкольники  договариваются</w:t>
      </w:r>
      <w:proofErr w:type="gramEnd"/>
      <w:r w:rsidRPr="003C567C">
        <w:rPr>
          <w:rFonts w:ascii="Times New Roman" w:hAnsi="Times New Roman" w:cs="Times New Roman"/>
          <w:color w:val="000000"/>
          <w:sz w:val="28"/>
          <w:szCs w:val="28"/>
          <w:lang w:eastAsia="ru-RU"/>
        </w:rPr>
        <w:t xml:space="preserve"> о правилах игры или слаженных действиях, объясняют устройство игрушки.</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Творческая деятельность дошкольника также пронизана речью. Детский рисунок часто нуждается в пояснениях. И не только в связи с тем, что взрослый расспрашивает, что же изображено на листе. Чаще сам автор желает рассказать, что он нарисовал. Речевое описание неизменно обогащает содержание картинки. Или ставит точки над i, если изображено нечто непонятное.</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С помощью речи дети передают характер своих персонажей, таким образом, преодолевая ограничение собственных художественных способностей.</w:t>
      </w:r>
    </w:p>
    <w:p w:rsidR="003C567C" w:rsidRPr="003C567C" w:rsidRDefault="003C567C" w:rsidP="003C567C">
      <w:pPr>
        <w:pStyle w:val="a7"/>
        <w:jc w:val="both"/>
        <w:rPr>
          <w:rFonts w:ascii="Times New Roman" w:hAnsi="Times New Roman" w:cs="Times New Roman"/>
          <w:color w:val="0070C0"/>
          <w:sz w:val="28"/>
          <w:szCs w:val="28"/>
          <w:lang w:eastAsia="ru-RU"/>
        </w:rPr>
      </w:pPr>
      <w:r w:rsidRPr="003C567C">
        <w:rPr>
          <w:rFonts w:ascii="Times New Roman" w:hAnsi="Times New Roman" w:cs="Times New Roman"/>
          <w:color w:val="0070C0"/>
          <w:sz w:val="28"/>
          <w:szCs w:val="28"/>
          <w:bdr w:val="none" w:sz="0" w:space="0" w:color="auto" w:frame="1"/>
          <w:lang w:eastAsia="ru-RU"/>
        </w:rPr>
        <w:t>Формирование речевых навыков дошкольников в общении</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Коммуникативная функция речи не менее важна, чем познавательная. Речь и возникает на основе потребности в общении как самое удобное средство </w:t>
      </w:r>
      <w:proofErr w:type="spellStart"/>
      <w:r w:rsidRPr="003C567C">
        <w:rPr>
          <w:rFonts w:ascii="Times New Roman" w:hAnsi="Times New Roman" w:cs="Times New Roman"/>
          <w:color w:val="000000"/>
          <w:sz w:val="28"/>
          <w:szCs w:val="28"/>
          <w:lang w:eastAsia="ru-RU"/>
        </w:rPr>
        <w:t>контактирования</w:t>
      </w:r>
      <w:proofErr w:type="spellEnd"/>
      <w:r w:rsidRPr="003C567C">
        <w:rPr>
          <w:rFonts w:ascii="Times New Roman" w:hAnsi="Times New Roman" w:cs="Times New Roman"/>
          <w:color w:val="000000"/>
          <w:sz w:val="28"/>
          <w:szCs w:val="28"/>
          <w:lang w:eastAsia="ru-RU"/>
        </w:rPr>
        <w:t>.</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Общение детей создает подходящие условия, чтобы запустился природный механизм развития общих речевых навыков.</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Уже 3-летка старается в общении со сверстником использовать речь в 4 из 5 случаев. Сначала «разговор» малышей строится по большому счету из глаголов и существительных. Потом к ним прибавляются оценивающие прилагательные: хороший, плохой, добрый… Так начинает формироваться связная контекстная речь.</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lastRenderedPageBreak/>
        <w:t>Занимаясь своим делом, дети непрестанно говорят: сопровождают словами действия, обращаются друг к другу. Любопытно, что они часто при этом принимают точку зрения партнера по игре.</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Дети никогда не спрашивают, понял ли их собеседник. У них срабатывает критерий — раз сказано, значит, должен понять. Тем более что слова, привлекающие внимание, говорящий обязательно употребляет: «посмотри», «видишь» и т. п.</w:t>
      </w:r>
    </w:p>
    <w:p w:rsidR="003C567C" w:rsidRPr="003C567C" w:rsidRDefault="003C567C" w:rsidP="003C567C">
      <w:pPr>
        <w:pStyle w:val="a7"/>
        <w:jc w:val="both"/>
        <w:rPr>
          <w:rFonts w:ascii="Times New Roman" w:hAnsi="Times New Roman" w:cs="Times New Roman"/>
          <w:i/>
          <w:iCs/>
          <w:color w:val="0070C0"/>
          <w:sz w:val="28"/>
          <w:szCs w:val="28"/>
          <w:lang w:eastAsia="ru-RU"/>
        </w:rPr>
      </w:pPr>
      <w:r w:rsidRPr="003C567C">
        <w:rPr>
          <w:rFonts w:ascii="Times New Roman" w:hAnsi="Times New Roman" w:cs="Times New Roman"/>
          <w:i/>
          <w:iCs/>
          <w:color w:val="0070C0"/>
          <w:sz w:val="28"/>
          <w:szCs w:val="28"/>
          <w:lang w:eastAsia="ru-RU"/>
        </w:rPr>
        <w:t>По секрету…</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Речь в общении со сверстниками более эмоциональная и связная, и этому есть объяснения. Дошкольник связан со сверстниками общей деятельностью. Дети играют, и в процессе что-то обсуждают, выясняют. Контекст этих разговоров определяется ролями и игрой, но форма речевого общения зависит от расположенности и симпатий к некоторым друзьям.</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Общение дошкольника со взрослыми чаще имеет познавательный характер. Беседа строится вокруг бытовых тем, родители стараются следить за речевыми нормами в высказываниях ребенка. Сверстники этих норм не знают, поэтому речевое общение протекает свободно, чем привлекает детей.</w:t>
      </w:r>
    </w:p>
    <w:p w:rsidR="003C567C" w:rsidRPr="003C567C" w:rsidRDefault="003C567C" w:rsidP="003C567C">
      <w:pPr>
        <w:pStyle w:val="a7"/>
        <w:ind w:firstLine="708"/>
        <w:jc w:val="both"/>
        <w:rPr>
          <w:rFonts w:ascii="Times New Roman" w:hAnsi="Times New Roman" w:cs="Times New Roman"/>
          <w:color w:val="000000"/>
          <w:sz w:val="28"/>
          <w:szCs w:val="28"/>
          <w:lang w:eastAsia="ru-RU"/>
        </w:rPr>
      </w:pPr>
      <w:r w:rsidRPr="003C567C">
        <w:rPr>
          <w:rFonts w:ascii="Times New Roman" w:hAnsi="Times New Roman" w:cs="Times New Roman"/>
          <w:color w:val="000000"/>
          <w:sz w:val="28"/>
          <w:szCs w:val="28"/>
          <w:lang w:eastAsia="ru-RU"/>
        </w:rPr>
        <w:t xml:space="preserve">Речевое развитие является частью формирования </w:t>
      </w:r>
      <w:hyperlink r:id="rId5" w:history="1">
        <w:r w:rsidRPr="003C567C">
          <w:rPr>
            <w:rFonts w:ascii="Times New Roman" w:hAnsi="Times New Roman" w:cs="Times New Roman"/>
            <w:sz w:val="28"/>
            <w:szCs w:val="28"/>
            <w:bdr w:val="none" w:sz="0" w:space="0" w:color="auto" w:frame="1"/>
            <w:lang w:eastAsia="ru-RU"/>
          </w:rPr>
          <w:t>познавательной сферы</w:t>
        </w:r>
      </w:hyperlink>
      <w:r w:rsidRPr="003C567C">
        <w:rPr>
          <w:rFonts w:ascii="Times New Roman" w:hAnsi="Times New Roman" w:cs="Times New Roman"/>
          <w:sz w:val="28"/>
          <w:szCs w:val="28"/>
          <w:lang w:eastAsia="ru-RU"/>
        </w:rPr>
        <w:t xml:space="preserve"> </w:t>
      </w:r>
      <w:r w:rsidRPr="003C567C">
        <w:rPr>
          <w:rFonts w:ascii="Times New Roman" w:hAnsi="Times New Roman" w:cs="Times New Roman"/>
          <w:color w:val="000000"/>
          <w:sz w:val="28"/>
          <w:szCs w:val="28"/>
          <w:lang w:eastAsia="ru-RU"/>
        </w:rPr>
        <w:t>дошкольника. Восприимчивость к новой информации, умение выразить словами свои мысли и состояния, значительный словарный запас – важнейшие составляющие, которые обеспечивают дальнейшее развитие и социализацию личности.</w:t>
      </w:r>
    </w:p>
    <w:p w:rsidR="00A4064E" w:rsidRDefault="00A4064E" w:rsidP="003C567C">
      <w:pPr>
        <w:pStyle w:val="a7"/>
        <w:jc w:val="both"/>
        <w:rPr>
          <w:rFonts w:ascii="Times New Roman" w:hAnsi="Times New Roman" w:cs="Times New Roman"/>
          <w:sz w:val="28"/>
          <w:szCs w:val="28"/>
        </w:rPr>
      </w:pPr>
    </w:p>
    <w:p w:rsidR="00F63DA1" w:rsidRDefault="00F63DA1" w:rsidP="003C567C">
      <w:pPr>
        <w:pStyle w:val="a7"/>
        <w:jc w:val="both"/>
        <w:rPr>
          <w:rFonts w:ascii="Times New Roman" w:hAnsi="Times New Roman" w:cs="Times New Roman"/>
          <w:sz w:val="28"/>
          <w:szCs w:val="28"/>
        </w:rPr>
      </w:pPr>
    </w:p>
    <w:p w:rsidR="00F63DA1" w:rsidRDefault="00F63DA1" w:rsidP="00F63DA1">
      <w:pPr>
        <w:pStyle w:val="a7"/>
        <w:ind w:firstLine="708"/>
        <w:jc w:val="right"/>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Автор: Кузьмина Жанна Александровна,</w:t>
      </w:r>
    </w:p>
    <w:p w:rsidR="00F63DA1" w:rsidRDefault="00F63DA1" w:rsidP="00F63DA1">
      <w:pPr>
        <w:pStyle w:val="a7"/>
        <w:ind w:firstLine="708"/>
        <w:jc w:val="right"/>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 xml:space="preserve"> учитель начальных классов МБОУ СОШ №11</w:t>
      </w:r>
    </w:p>
    <w:p w:rsidR="00F63DA1" w:rsidRPr="003C567C" w:rsidRDefault="00F63DA1" w:rsidP="003C567C">
      <w:pPr>
        <w:pStyle w:val="a7"/>
        <w:jc w:val="both"/>
        <w:rPr>
          <w:rFonts w:ascii="Times New Roman" w:hAnsi="Times New Roman" w:cs="Times New Roman"/>
          <w:sz w:val="28"/>
          <w:szCs w:val="28"/>
        </w:rPr>
      </w:pPr>
      <w:bookmarkStart w:id="0" w:name="_GoBack"/>
      <w:bookmarkEnd w:id="0"/>
    </w:p>
    <w:sectPr w:rsidR="00F63DA1" w:rsidRPr="003C5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518B"/>
    <w:multiLevelType w:val="multilevel"/>
    <w:tmpl w:val="0E36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4FF6"/>
    <w:multiLevelType w:val="multilevel"/>
    <w:tmpl w:val="A95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02F00"/>
    <w:multiLevelType w:val="hybridMultilevel"/>
    <w:tmpl w:val="8BC0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2A2F6C"/>
    <w:multiLevelType w:val="multilevel"/>
    <w:tmpl w:val="DC9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50B2C"/>
    <w:multiLevelType w:val="hybridMultilevel"/>
    <w:tmpl w:val="A552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7C"/>
    <w:rsid w:val="003C567C"/>
    <w:rsid w:val="00A4064E"/>
    <w:rsid w:val="00F6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76B4"/>
  <w15:chartTrackingRefBased/>
  <w15:docId w15:val="{C30A940D-4F77-4896-BDF2-31CADB7C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5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5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56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6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56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567C"/>
    <w:rPr>
      <w:rFonts w:ascii="Times New Roman" w:eastAsia="Times New Roman" w:hAnsi="Times New Roman" w:cs="Times New Roman"/>
      <w:b/>
      <w:bCs/>
      <w:sz w:val="27"/>
      <w:szCs w:val="27"/>
      <w:lang w:eastAsia="ru-RU"/>
    </w:rPr>
  </w:style>
  <w:style w:type="paragraph" w:customStyle="1" w:styleId="toctitle">
    <w:name w:val="toc_title"/>
    <w:basedOn w:val="a"/>
    <w:rsid w:val="003C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567C"/>
    <w:rPr>
      <w:color w:val="0000FF"/>
      <w:u w:val="single"/>
    </w:rPr>
  </w:style>
  <w:style w:type="character" w:customStyle="1" w:styleId="tocnumber">
    <w:name w:val="toc_number"/>
    <w:basedOn w:val="a0"/>
    <w:rsid w:val="003C567C"/>
  </w:style>
  <w:style w:type="paragraph" w:styleId="a4">
    <w:name w:val="Normal (Web)"/>
    <w:basedOn w:val="a"/>
    <w:uiPriority w:val="99"/>
    <w:semiHidden/>
    <w:unhideWhenUsed/>
    <w:rsid w:val="003C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567C"/>
    <w:rPr>
      <w:b/>
      <w:bCs/>
    </w:rPr>
  </w:style>
  <w:style w:type="character" w:styleId="a6">
    <w:name w:val="Emphasis"/>
    <w:basedOn w:val="a0"/>
    <w:uiPriority w:val="20"/>
    <w:qFormat/>
    <w:rsid w:val="003C567C"/>
    <w:rPr>
      <w:i/>
      <w:iCs/>
    </w:rPr>
  </w:style>
  <w:style w:type="paragraph" w:styleId="a7">
    <w:name w:val="No Spacing"/>
    <w:uiPriority w:val="1"/>
    <w:qFormat/>
    <w:rsid w:val="003C5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1055">
      <w:bodyDiv w:val="1"/>
      <w:marLeft w:val="0"/>
      <w:marRight w:val="0"/>
      <w:marTop w:val="0"/>
      <w:marBottom w:val="0"/>
      <w:divBdr>
        <w:top w:val="none" w:sz="0" w:space="0" w:color="auto"/>
        <w:left w:val="none" w:sz="0" w:space="0" w:color="auto"/>
        <w:bottom w:val="none" w:sz="0" w:space="0" w:color="auto"/>
        <w:right w:val="none" w:sz="0" w:space="0" w:color="auto"/>
      </w:divBdr>
    </w:div>
    <w:div w:id="1277953009">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8">
          <w:marLeft w:val="0"/>
          <w:marRight w:val="0"/>
          <w:marTop w:val="0"/>
          <w:marBottom w:val="0"/>
          <w:divBdr>
            <w:top w:val="none" w:sz="0" w:space="0" w:color="auto"/>
            <w:left w:val="none" w:sz="0" w:space="0" w:color="auto"/>
            <w:bottom w:val="none" w:sz="0" w:space="0" w:color="auto"/>
            <w:right w:val="none" w:sz="0" w:space="0" w:color="auto"/>
          </w:divBdr>
          <w:divsChild>
            <w:div w:id="428426664">
              <w:marLeft w:val="0"/>
              <w:marRight w:val="0"/>
              <w:marTop w:val="75"/>
              <w:marBottom w:val="375"/>
              <w:divBdr>
                <w:top w:val="none" w:sz="0" w:space="0" w:color="auto"/>
                <w:left w:val="none" w:sz="0" w:space="0" w:color="auto"/>
                <w:bottom w:val="none" w:sz="0" w:space="0" w:color="auto"/>
                <w:right w:val="none" w:sz="0" w:space="0" w:color="auto"/>
              </w:divBdr>
            </w:div>
            <w:div w:id="1302732104">
              <w:blockQuote w:val="1"/>
              <w:marLeft w:val="0"/>
              <w:marRight w:val="0"/>
              <w:marTop w:val="300"/>
              <w:marBottom w:val="300"/>
              <w:divBdr>
                <w:top w:val="none" w:sz="0" w:space="0" w:color="auto"/>
                <w:left w:val="none" w:sz="0" w:space="0" w:color="auto"/>
                <w:bottom w:val="none" w:sz="0" w:space="0" w:color="auto"/>
                <w:right w:val="none" w:sz="0" w:space="0" w:color="auto"/>
              </w:divBdr>
            </w:div>
            <w:div w:id="1325400590">
              <w:blockQuote w:val="1"/>
              <w:marLeft w:val="0"/>
              <w:marRight w:val="0"/>
              <w:marTop w:val="300"/>
              <w:marBottom w:val="300"/>
              <w:divBdr>
                <w:top w:val="none" w:sz="0" w:space="0" w:color="auto"/>
                <w:left w:val="none" w:sz="0" w:space="0" w:color="auto"/>
                <w:bottom w:val="none" w:sz="0" w:space="0" w:color="auto"/>
                <w:right w:val="none" w:sz="0" w:space="0" w:color="auto"/>
              </w:divBdr>
            </w:div>
            <w:div w:id="1597786913">
              <w:marLeft w:val="0"/>
              <w:marRight w:val="22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doshkol.ru/osobennosti/poznavatelnaya-sfera-doshkoln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2019-06-16T10:07:00Z</dcterms:created>
  <dcterms:modified xsi:type="dcterms:W3CDTF">2020-12-20T07:58:00Z</dcterms:modified>
</cp:coreProperties>
</file>