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D1" w:rsidRPr="00C123A4" w:rsidRDefault="00700FD1" w:rsidP="00C123A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23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Взаимодействие с </w:t>
      </w:r>
      <w:proofErr w:type="spellStart"/>
      <w:r w:rsidRPr="00C123A4">
        <w:rPr>
          <w:rFonts w:ascii="Times New Roman" w:hAnsi="Times New Roman" w:cs="Times New Roman"/>
          <w:b/>
          <w:sz w:val="28"/>
          <w:szCs w:val="28"/>
          <w:lang w:eastAsia="ru-RU"/>
        </w:rPr>
        <w:t>гиперактивным</w:t>
      </w:r>
      <w:proofErr w:type="spellEnd"/>
      <w:r w:rsidRPr="00C123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ребёнком</w:t>
      </w:r>
    </w:p>
    <w:p w:rsidR="00C123A4" w:rsidRDefault="00700FD1" w:rsidP="00C123A4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123A4">
        <w:rPr>
          <w:rFonts w:ascii="Times New Roman" w:hAnsi="Times New Roman" w:cs="Times New Roman"/>
          <w:color w:val="3366FF"/>
          <w:sz w:val="28"/>
          <w:szCs w:val="28"/>
          <w:lang w:eastAsia="ru-RU"/>
        </w:rPr>
        <w:t>Гиперактивность</w:t>
      </w:r>
      <w:proofErr w:type="spell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– это часть </w:t>
      </w:r>
      <w:proofErr w:type="gram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комплекса  нарушений</w:t>
      </w:r>
      <w:proofErr w:type="gram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которые  составляют </w:t>
      </w:r>
      <w:r w:rsidRPr="00C123A4">
        <w:rPr>
          <w:rFonts w:ascii="Times New Roman" w:hAnsi="Times New Roman" w:cs="Times New Roman"/>
          <w:i/>
          <w:iCs/>
          <w:color w:val="3366FF"/>
          <w:sz w:val="28"/>
          <w:szCs w:val="28"/>
          <w:lang w:eastAsia="ru-RU"/>
        </w:rPr>
        <w:t xml:space="preserve">«синдром  дефицита  внимания с </w:t>
      </w:r>
      <w:proofErr w:type="spellStart"/>
      <w:r w:rsidRPr="00C123A4">
        <w:rPr>
          <w:rFonts w:ascii="Times New Roman" w:hAnsi="Times New Roman" w:cs="Times New Roman"/>
          <w:i/>
          <w:iCs/>
          <w:color w:val="3366FF"/>
          <w:sz w:val="28"/>
          <w:szCs w:val="28"/>
          <w:lang w:eastAsia="ru-RU"/>
        </w:rPr>
        <w:t>гиперактивностью</w:t>
      </w:r>
      <w:proofErr w:type="spellEnd"/>
      <w:r w:rsidRPr="00C123A4">
        <w:rPr>
          <w:rFonts w:ascii="Times New Roman" w:hAnsi="Times New Roman" w:cs="Times New Roman"/>
          <w:i/>
          <w:iCs/>
          <w:color w:val="3366FF"/>
          <w:sz w:val="28"/>
          <w:szCs w:val="28"/>
          <w:lang w:eastAsia="ru-RU"/>
        </w:rPr>
        <w:t>»</w:t>
      </w:r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(СДВГ), </w:t>
      </w:r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включающий  нарушения  си</w:t>
      </w:r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стемы эмоциональной регуляции. (ММД </w:t>
      </w:r>
      <w:proofErr w:type="gram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минима</w:t>
      </w:r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льная  мозговая</w:t>
      </w:r>
      <w:proofErr w:type="gramEnd"/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 дисфункция). </w:t>
      </w:r>
    </w:p>
    <w:p w:rsidR="00C123A4" w:rsidRDefault="00700FD1" w:rsidP="00C123A4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Основными   </w:t>
      </w:r>
      <w:proofErr w:type="gram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проявлениями  СДВГ</w:t>
      </w:r>
      <w:proofErr w:type="gram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считаются  </w:t>
      </w:r>
      <w:proofErr w:type="spellStart"/>
      <w:r w:rsidRPr="00C123A4">
        <w:rPr>
          <w:rFonts w:ascii="Times New Roman" w:hAnsi="Times New Roman" w:cs="Times New Roman"/>
          <w:color w:val="3366FF"/>
          <w:sz w:val="28"/>
          <w:szCs w:val="28"/>
          <w:lang w:eastAsia="ru-RU"/>
        </w:rPr>
        <w:t>гиперактивность</w:t>
      </w:r>
      <w:proofErr w:type="spellEnd"/>
      <w:r w:rsidRPr="00C123A4">
        <w:rPr>
          <w:rFonts w:ascii="Times New Roman" w:hAnsi="Times New Roman" w:cs="Times New Roman"/>
          <w:color w:val="3366FF"/>
          <w:sz w:val="28"/>
          <w:szCs w:val="28"/>
          <w:lang w:eastAsia="ru-RU"/>
        </w:rPr>
        <w:t>, дефицит  внимания  и  импульсивность</w:t>
      </w:r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00FD1" w:rsidRPr="00C123A4" w:rsidRDefault="00700FD1" w:rsidP="00C123A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Для  </w:t>
      </w:r>
      <w:proofErr w:type="spell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гиперактивных</w:t>
      </w:r>
      <w:proofErr w:type="spellEnd"/>
      <w:proofErr w:type="gram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 детей  </w:t>
      </w:r>
      <w:proofErr w:type="spell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харакерны</w:t>
      </w:r>
      <w:proofErr w:type="spell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 следующие  проявления: </w:t>
      </w:r>
    </w:p>
    <w:p w:rsidR="00700FD1" w:rsidRPr="00C123A4" w:rsidRDefault="00700FD1" w:rsidP="00C123A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беспокойные</w:t>
      </w:r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 движения</w:t>
      </w:r>
      <w:proofErr w:type="gramEnd"/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 в  кистях  и стопах;</w:t>
      </w:r>
    </w:p>
    <w:p w:rsidR="00700FD1" w:rsidRPr="00C123A4" w:rsidRDefault="00700FD1" w:rsidP="00C123A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</w:t>
      </w:r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умения  сидеть</w:t>
      </w:r>
      <w:proofErr w:type="gramEnd"/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  одном  месте;</w:t>
      </w:r>
    </w:p>
    <w:p w:rsidR="00700FD1" w:rsidRPr="00C123A4" w:rsidRDefault="00700FD1" w:rsidP="00C123A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легкая  отвлекаемость</w:t>
      </w:r>
      <w:proofErr w:type="gram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 на  посторонние  раздражители</w:t>
      </w:r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00FD1" w:rsidRPr="00C123A4" w:rsidRDefault="00700FD1" w:rsidP="00C123A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нетерпеливость</w:t>
      </w:r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00FD1" w:rsidRPr="00C123A4" w:rsidRDefault="00700FD1" w:rsidP="00C123A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неумение </w:t>
      </w:r>
      <w:proofErr w:type="gram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доводить  начатое</w:t>
      </w:r>
      <w:proofErr w:type="gram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дело  до  конца</w:t>
      </w:r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00FD1" w:rsidRPr="00C123A4" w:rsidRDefault="00700FD1" w:rsidP="00C123A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очень </w:t>
      </w:r>
      <w:proofErr w:type="gram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быстрая  переключаемос</w:t>
      </w:r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ть</w:t>
      </w:r>
      <w:proofErr w:type="gramEnd"/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 с  одного  дела  на  другое;</w:t>
      </w:r>
    </w:p>
    <w:p w:rsidR="00700FD1" w:rsidRPr="00C123A4" w:rsidRDefault="00C123A4" w:rsidP="00C123A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болтливость;</w:t>
      </w:r>
    </w:p>
    <w:p w:rsidR="00700FD1" w:rsidRPr="00C123A4" w:rsidRDefault="00700FD1" w:rsidP="00C123A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неумение  играть</w:t>
      </w:r>
      <w:proofErr w:type="gram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,разговаривать  тихо  и  спокойно</w:t>
      </w:r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00FD1" w:rsidRPr="00C123A4" w:rsidRDefault="00700FD1" w:rsidP="00C123A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спонтанность  и</w:t>
      </w:r>
      <w:proofErr w:type="gram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необдуманность  своих  действий</w:t>
      </w:r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00FD1" w:rsidRPr="00C123A4" w:rsidRDefault="00700FD1" w:rsidP="00C123A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суетливость</w:t>
      </w:r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00FD1" w:rsidRPr="00C123A4" w:rsidRDefault="00700FD1" w:rsidP="00C123A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несфо</w:t>
      </w:r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рмированность</w:t>
      </w:r>
      <w:proofErr w:type="spellEnd"/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 мелкой</w:t>
      </w:r>
      <w:proofErr w:type="gramEnd"/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 моторики;</w:t>
      </w:r>
    </w:p>
    <w:p w:rsidR="00700FD1" w:rsidRPr="00C123A4" w:rsidRDefault="00700FD1" w:rsidP="00C123A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малая  продолжительность</w:t>
      </w:r>
      <w:proofErr w:type="gram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 сна  и  трудности  при  засыпании</w:t>
      </w:r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123A4" w:rsidRDefault="00700FD1" w:rsidP="00C123A4">
      <w:pPr>
        <w:pStyle w:val="a4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Необычность </w:t>
      </w:r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поведения</w:t>
      </w:r>
      <w:proofErr w:type="gramEnd"/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  детей  с  СДВГ  не </w:t>
      </w:r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является   результатом  дурного  характера, </w:t>
      </w:r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упрямства   или  невоспитанност</w:t>
      </w:r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и. </w:t>
      </w:r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C123A4">
        <w:rPr>
          <w:rFonts w:ascii="Times New Roman" w:hAnsi="Times New Roman" w:cs="Times New Roman"/>
          <w:color w:val="3366FF"/>
          <w:sz w:val="28"/>
          <w:szCs w:val="28"/>
          <w:lang w:eastAsia="ru-RU"/>
        </w:rPr>
        <w:t xml:space="preserve">Это – </w:t>
      </w:r>
      <w:proofErr w:type="gramStart"/>
      <w:r w:rsidRPr="00C123A4">
        <w:rPr>
          <w:rFonts w:ascii="Times New Roman" w:hAnsi="Times New Roman" w:cs="Times New Roman"/>
          <w:color w:val="3366FF"/>
          <w:sz w:val="28"/>
          <w:szCs w:val="28"/>
          <w:lang w:eastAsia="ru-RU"/>
        </w:rPr>
        <w:t>специфическая  особенность</w:t>
      </w:r>
      <w:proofErr w:type="gramEnd"/>
      <w:r w:rsidRPr="00C123A4">
        <w:rPr>
          <w:rFonts w:ascii="Times New Roman" w:hAnsi="Times New Roman" w:cs="Times New Roman"/>
          <w:color w:val="3366FF"/>
          <w:sz w:val="28"/>
          <w:szCs w:val="28"/>
          <w:lang w:eastAsia="ru-RU"/>
        </w:rPr>
        <w:t>  психики</w:t>
      </w:r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обусловленная  как </w:t>
      </w:r>
      <w:r w:rsidRPr="00C123A4">
        <w:rPr>
          <w:rFonts w:ascii="Times New Roman" w:hAnsi="Times New Roman" w:cs="Times New Roman"/>
          <w:color w:val="3366FF"/>
          <w:sz w:val="28"/>
          <w:szCs w:val="28"/>
          <w:lang w:eastAsia="ru-RU"/>
        </w:rPr>
        <w:t xml:space="preserve">физиологическими </w:t>
      </w:r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(нарушения  деятельности  отдельных  структур  мозга, наследственность, патология  беременности  и  родов, интоксикации  в первые  годы  жизни), так  и  </w:t>
      </w:r>
      <w:r w:rsidRPr="00C123A4">
        <w:rPr>
          <w:rFonts w:ascii="Times New Roman" w:hAnsi="Times New Roman" w:cs="Times New Roman"/>
          <w:color w:val="3366FF"/>
          <w:sz w:val="28"/>
          <w:szCs w:val="28"/>
          <w:lang w:eastAsia="ru-RU"/>
        </w:rPr>
        <w:t>психосоциальными  факторами</w:t>
      </w:r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(неадекватный  стиль воспитания  в  семье, </w:t>
      </w:r>
      <w:proofErr w:type="spell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псих</w:t>
      </w:r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отравмы</w:t>
      </w:r>
      <w:proofErr w:type="spellEnd"/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нежеланный  ребенок).</w:t>
      </w:r>
    </w:p>
    <w:p w:rsidR="00C123A4" w:rsidRDefault="00700FD1" w:rsidP="00C123A4">
      <w:pPr>
        <w:pStyle w:val="a4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Таким  детям</w:t>
      </w:r>
      <w:proofErr w:type="gram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 сопутствуют проблемы во  взаимоотношениях  с  окружающими, трудности  </w:t>
      </w:r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обучении, низкая  самооценка. </w:t>
      </w:r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При  этом  уровень  интеллектуального  развития  может  даже  превышать показатели  возрастной  нормы  или  быть в норме. </w:t>
      </w:r>
      <w:proofErr w:type="gram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Чаще  встречается</w:t>
      </w:r>
      <w:proofErr w:type="gram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 у  мальчиков. </w:t>
      </w:r>
      <w:proofErr w:type="gram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Интересы  поверхностны</w:t>
      </w:r>
      <w:proofErr w:type="gram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Их  трудно</w:t>
      </w:r>
      <w:proofErr w:type="gram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 чем-то увлечь. </w:t>
      </w:r>
      <w:proofErr w:type="gram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Они  любопытны</w:t>
      </w:r>
      <w:proofErr w:type="gram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но  не  любознательны. </w:t>
      </w:r>
      <w:proofErr w:type="gram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Низкая  работоспособность</w:t>
      </w:r>
      <w:proofErr w:type="gram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Часто  задает</w:t>
      </w:r>
      <w:proofErr w:type="gram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 много  вопросов, </w:t>
      </w:r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но редко  дожидается  ответов.</w:t>
      </w:r>
    </w:p>
    <w:p w:rsidR="00C123A4" w:rsidRDefault="00700FD1" w:rsidP="00C123A4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явление  </w:t>
      </w:r>
      <w:proofErr w:type="spellStart"/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гиперактивного</w:t>
      </w:r>
      <w:proofErr w:type="spellEnd"/>
      <w:proofErr w:type="gramEnd"/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ребенка </w:t>
      </w:r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  группе  детского  сада  с  первых  же  минут осложняет  жизнь всего  коллектива. </w:t>
      </w:r>
      <w:proofErr w:type="gram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Даже  очень</w:t>
      </w:r>
      <w:proofErr w:type="gram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 терпеливого  педагога  такое поведение может  вывести  из  себя, особенно  на  занятиях. </w:t>
      </w:r>
      <w:proofErr w:type="gram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  удастся</w:t>
      </w:r>
      <w:proofErr w:type="gram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 ли  установить  контакт  с таким  ребенком, во  многом  зависит   от  страт</w:t>
      </w:r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егии  и  тактики   взрослого. </w:t>
      </w:r>
    </w:p>
    <w:p w:rsidR="00700FD1" w:rsidRPr="00C123A4" w:rsidRDefault="00700FD1" w:rsidP="00C123A4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3A4">
        <w:rPr>
          <w:rFonts w:ascii="Times New Roman" w:hAnsi="Times New Roman" w:cs="Times New Roman"/>
          <w:sz w:val="28"/>
          <w:szCs w:val="28"/>
          <w:lang w:eastAsia="ru-RU"/>
        </w:rPr>
        <w:t xml:space="preserve">Так </w:t>
      </w:r>
      <w:proofErr w:type="gramStart"/>
      <w:r w:rsidRPr="00C123A4">
        <w:rPr>
          <w:rFonts w:ascii="Times New Roman" w:hAnsi="Times New Roman" w:cs="Times New Roman"/>
          <w:sz w:val="28"/>
          <w:szCs w:val="28"/>
          <w:lang w:eastAsia="ru-RU"/>
        </w:rPr>
        <w:t>как  же</w:t>
      </w:r>
      <w:proofErr w:type="gramEnd"/>
      <w:r w:rsidRPr="00C123A4">
        <w:rPr>
          <w:rFonts w:ascii="Times New Roman" w:hAnsi="Times New Roman" w:cs="Times New Roman"/>
          <w:sz w:val="28"/>
          <w:szCs w:val="28"/>
          <w:lang w:eastAsia="ru-RU"/>
        </w:rPr>
        <w:t xml:space="preserve">  взаимодействовать  с  </w:t>
      </w:r>
      <w:proofErr w:type="spellStart"/>
      <w:r w:rsidRPr="00C123A4">
        <w:rPr>
          <w:rFonts w:ascii="Times New Roman" w:hAnsi="Times New Roman" w:cs="Times New Roman"/>
          <w:sz w:val="28"/>
          <w:szCs w:val="28"/>
          <w:lang w:eastAsia="ru-RU"/>
        </w:rPr>
        <w:t>гипер</w:t>
      </w:r>
      <w:r w:rsidR="00C123A4">
        <w:rPr>
          <w:rFonts w:ascii="Times New Roman" w:hAnsi="Times New Roman" w:cs="Times New Roman"/>
          <w:sz w:val="28"/>
          <w:szCs w:val="28"/>
          <w:lang w:eastAsia="ru-RU"/>
        </w:rPr>
        <w:t>активным</w:t>
      </w:r>
      <w:proofErr w:type="spellEnd"/>
      <w:r w:rsidR="00C123A4">
        <w:rPr>
          <w:rFonts w:ascii="Times New Roman" w:hAnsi="Times New Roman" w:cs="Times New Roman"/>
          <w:sz w:val="28"/>
          <w:szCs w:val="28"/>
          <w:lang w:eastAsia="ru-RU"/>
        </w:rPr>
        <w:t>  ребенком  на занятиях и дома?</w:t>
      </w:r>
    </w:p>
    <w:p w:rsidR="00700FD1" w:rsidRPr="00C123A4" w:rsidRDefault="00C123A4" w:rsidP="00C123A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8000"/>
          <w:sz w:val="28"/>
          <w:szCs w:val="28"/>
          <w:lang w:eastAsia="ru-RU"/>
        </w:rPr>
        <w:t>Это</w:t>
      </w:r>
      <w:r w:rsidR="00700FD1" w:rsidRPr="00C123A4">
        <w:rPr>
          <w:rFonts w:ascii="Times New Roman" w:hAnsi="Times New Roman" w:cs="Times New Roman"/>
          <w:color w:val="008000"/>
          <w:sz w:val="28"/>
          <w:szCs w:val="28"/>
          <w:lang w:eastAsia="ru-RU"/>
        </w:rPr>
        <w:t>  индивидуальный</w:t>
      </w:r>
      <w:proofErr w:type="gramEnd"/>
      <w:r w:rsidR="00700FD1" w:rsidRPr="00C123A4">
        <w:rPr>
          <w:rFonts w:ascii="Times New Roman" w:hAnsi="Times New Roman" w:cs="Times New Roman"/>
          <w:color w:val="008000"/>
          <w:sz w:val="28"/>
          <w:szCs w:val="28"/>
          <w:lang w:eastAsia="ru-RU"/>
        </w:rPr>
        <w:t xml:space="preserve">  подход  к ребёнку. </w:t>
      </w:r>
    </w:p>
    <w:p w:rsidR="00C123A4" w:rsidRDefault="00700FD1" w:rsidP="00C123A4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Все  занятия</w:t>
      </w:r>
      <w:proofErr w:type="gram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дошкольной подготовке и дома должны проходить</w:t>
      </w:r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 в  игровой  форме,  познавательный  интерес  детей  поддерживается  на протяжении всего  занятия, снижается  утомляемость   детей, что  положительно </w:t>
      </w:r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сказывается  на   </w:t>
      </w:r>
      <w:proofErr w:type="spell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гиперактивных</w:t>
      </w:r>
      <w:proofErr w:type="spell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 детях  с рассеянным вниманием. </w:t>
      </w:r>
      <w:proofErr w:type="spell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Гиперактивный</w:t>
      </w:r>
      <w:proofErr w:type="spell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ребенок  ФИЗИЧЕСКИ</w:t>
      </w:r>
      <w:proofErr w:type="gram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 не  может  длительное  вр</w:t>
      </w:r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емя  сидеть  и  слушать   воспит</w:t>
      </w:r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ателя, спокойно  сидеть  и сдерживать   свои  импульсы, на занятиях</w:t>
      </w:r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поэтому нужна </w:t>
      </w:r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частая  смена  деятельности, физкультминутки. </w:t>
      </w:r>
    </w:p>
    <w:p w:rsidR="00C123A4" w:rsidRDefault="00700FD1" w:rsidP="00C123A4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ходе  занятий</w:t>
      </w:r>
      <w:proofErr w:type="gram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учитель или родитель</w:t>
      </w:r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вступает  с детьми  в личностное общение,  что  означает  его  эмоциональную  </w:t>
      </w:r>
      <w:proofErr w:type="spell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включённость</w:t>
      </w:r>
      <w:proofErr w:type="spell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он  не  просто  транслятор  знаний, он  живой  и искренний  участник, чем  больше  драматичен, экспрессивен, театрален  в</w:t>
      </w:r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зрослый</w:t>
      </w:r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тем  легче   он  справляется  с проблемами  </w:t>
      </w:r>
      <w:proofErr w:type="spell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гиперактивного</w:t>
      </w:r>
      <w:proofErr w:type="spell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ребенка, которого  влечет  все  неожиданное, новое. </w:t>
      </w:r>
      <w:proofErr w:type="gram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Необычность  поведения</w:t>
      </w:r>
      <w:proofErr w:type="gram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 педагога  меняет  психологический  настрой  ребенка, помогает  переключить  его  внимание  на  нужный  предмет, увлекает  ребёнка, способствует развит</w:t>
      </w:r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ию познавательного  интереса. </w:t>
      </w:r>
    </w:p>
    <w:p w:rsidR="00C123A4" w:rsidRDefault="00700FD1" w:rsidP="00C123A4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</w:t>
      </w:r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зрослый</w:t>
      </w:r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gram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обращает  внимания</w:t>
      </w:r>
      <w:proofErr w:type="gram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 на  мелкие  нарушения  дисциплины: отвлечения, разговоры, он воспринимает  это как сигналы  для  изменения  темпа, продолжительности  занятия, разнообразия  различных  приёмов, переключения  на  другой  вид деятельности, что  способствует  снятию  всех  </w:t>
      </w:r>
      <w:proofErr w:type="spell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стрессообразующих</w:t>
      </w:r>
      <w:proofErr w:type="spell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 факторов процесса  обучения и благотворно  влияет  на  о</w:t>
      </w:r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бучение  </w:t>
      </w:r>
      <w:proofErr w:type="spellStart"/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гиперактивных</w:t>
      </w:r>
      <w:proofErr w:type="spellEnd"/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детей.</w:t>
      </w:r>
    </w:p>
    <w:p w:rsidR="00C123A4" w:rsidRDefault="00700FD1" w:rsidP="00C123A4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Учитывая  индивидуальные</w:t>
      </w:r>
      <w:proofErr w:type="gram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особенности  </w:t>
      </w:r>
      <w:proofErr w:type="spell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гиперактивных</w:t>
      </w:r>
      <w:proofErr w:type="spell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детей  - </w:t>
      </w:r>
      <w:r w:rsidRPr="00C123A4">
        <w:rPr>
          <w:rFonts w:ascii="Times New Roman" w:hAnsi="Times New Roman" w:cs="Times New Roman"/>
          <w:color w:val="3366FF"/>
          <w:sz w:val="28"/>
          <w:szCs w:val="28"/>
          <w:lang w:eastAsia="ru-RU"/>
        </w:rPr>
        <w:t>очень эффективным  приёмом  является   тактильный  контакт</w:t>
      </w:r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- мышечное  беспокойство  и эмоциональная  напряженность  ребенк</w:t>
      </w:r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   в ходе  занятия  снижается, </w:t>
      </w:r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желательно  посадить  на  занятии  ребенка  рядом  с  собой или  напротив, когда  он  будет  отвлекаться,  положить  руку  ему  на  плечо, это  прикосновение  работает  как  «сигнал», помогающий  включить  внимание, а  взрослого от не</w:t>
      </w:r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обходимости  читать  нотации. </w:t>
      </w:r>
    </w:p>
    <w:p w:rsidR="00C123A4" w:rsidRDefault="00C123A4" w:rsidP="00C123A4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Гиперактивному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700FD1"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ребенку  делают</w:t>
      </w:r>
      <w:proofErr w:type="gramEnd"/>
      <w:r w:rsidR="00700FD1"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 большое  количество  замечаний,  в  связи</w:t>
      </w:r>
    </w:p>
    <w:p w:rsidR="00C123A4" w:rsidRDefault="00700FD1" w:rsidP="00C123A4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 этим   </w:t>
      </w:r>
      <w:proofErr w:type="gram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страдает  его</w:t>
      </w:r>
      <w:proofErr w:type="gram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 самооценка, поэтому  его надо  хвалить за  успехи  и  достижения, даже  самые  незначительные, но  только  заслуженные, а  в  основе  занятий  создаётся  ситуация  «успеха»  для  каждого ребёнка. Но …не забывайте: </w:t>
      </w:r>
      <w:proofErr w:type="gram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хвалить  нужно</w:t>
      </w:r>
      <w:proofErr w:type="gram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  спокойно, без эмоций, чтобы    не  </w:t>
      </w:r>
      <w:proofErr w:type="spell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перевозбу</w:t>
      </w:r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дить</w:t>
      </w:r>
      <w:proofErr w:type="spellEnd"/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гиперактивного</w:t>
      </w:r>
      <w:proofErr w:type="spellEnd"/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ребёнка. </w:t>
      </w:r>
    </w:p>
    <w:p w:rsidR="00C123A4" w:rsidRDefault="00700FD1" w:rsidP="00C123A4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Работает </w:t>
      </w:r>
      <w:proofErr w:type="spell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гиперактивный</w:t>
      </w:r>
      <w:proofErr w:type="spell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ребёнок  продуктивно</w:t>
      </w:r>
      <w:proofErr w:type="gram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 только  первые  10  минут  занятия, в  оставшееся  время лучше  его  переключить  на  другую  деятельность: что-то  принести, подать, поднять</w:t>
      </w:r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C123A4" w:rsidRDefault="00700FD1" w:rsidP="00C123A4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Проведение  занятий</w:t>
      </w:r>
      <w:proofErr w:type="gram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 в технологии </w:t>
      </w:r>
      <w:proofErr w:type="spell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деятельностного</w:t>
      </w:r>
      <w:proofErr w:type="spell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метода предполагает  деление  детей  на  подгруппы, а  меньшее  количество  дет</w:t>
      </w:r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ей на занятии  и индивидуальный </w:t>
      </w:r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подход  способствует  лучшему  процессу  обучения  </w:t>
      </w:r>
    </w:p>
    <w:p w:rsidR="00C123A4" w:rsidRDefault="00700FD1" w:rsidP="00C123A4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гиперактивных</w:t>
      </w:r>
      <w:proofErr w:type="spell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детей. </w:t>
      </w:r>
    </w:p>
    <w:p w:rsidR="00700FD1" w:rsidRPr="00C123A4" w:rsidRDefault="00700FD1" w:rsidP="00C123A4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  основе</w:t>
      </w:r>
      <w:proofErr w:type="gram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 занятий  - технология  </w:t>
      </w:r>
      <w:proofErr w:type="spell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деятельностного</w:t>
      </w:r>
      <w:proofErr w:type="spell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 метода, которая предполагает  самостоятельную  поисковую  деятельность  детей, а </w:t>
      </w:r>
      <w:r w:rsid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педагог</w:t>
      </w:r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 лишь  подводит  их  к «открытию», что  так  же  учитывает  индивидуальные особенности  </w:t>
      </w:r>
      <w:proofErr w:type="spellStart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гиперактивных</w:t>
      </w:r>
      <w:proofErr w:type="spellEnd"/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детей – </w:t>
      </w:r>
      <w:r w:rsidRPr="00C12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для  таких  детей  очень  сложна  традиционная  система  наглядного  обучения, им  необходимо  постоянно  быть  в  дв</w:t>
      </w:r>
      <w:r w:rsidR="00E634B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ижении, в  поиске, в  выборе. </w:t>
      </w:r>
    </w:p>
    <w:p w:rsidR="00700FD1" w:rsidRPr="00C123A4" w:rsidRDefault="00700FD1" w:rsidP="00E634B2">
      <w:pPr>
        <w:pStyle w:val="a4"/>
        <w:ind w:firstLine="708"/>
        <w:jc w:val="both"/>
        <w:rPr>
          <w:rFonts w:ascii="Times New Roman" w:hAnsi="Times New Roman" w:cs="Times New Roman"/>
          <w:color w:val="EE7600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C123A4">
        <w:rPr>
          <w:rFonts w:ascii="Times New Roman" w:hAnsi="Times New Roman" w:cs="Times New Roman"/>
          <w:color w:val="EE7600"/>
          <w:sz w:val="28"/>
          <w:szCs w:val="28"/>
          <w:lang w:eastAsia="ru-RU"/>
        </w:rPr>
        <w:t>И  самое</w:t>
      </w:r>
      <w:proofErr w:type="gramEnd"/>
      <w:r w:rsidRPr="00C123A4">
        <w:rPr>
          <w:rFonts w:ascii="Times New Roman" w:hAnsi="Times New Roman" w:cs="Times New Roman"/>
          <w:color w:val="EE7600"/>
          <w:sz w:val="28"/>
          <w:szCs w:val="28"/>
          <w:lang w:eastAsia="ru-RU"/>
        </w:rPr>
        <w:t xml:space="preserve">  главное: Помните! ребенок ни  в  коей  мере  не  виноват, что   он такой…. </w:t>
      </w:r>
      <w:proofErr w:type="spellStart"/>
      <w:r w:rsidRPr="00C123A4">
        <w:rPr>
          <w:rFonts w:ascii="Times New Roman" w:hAnsi="Times New Roman" w:cs="Times New Roman"/>
          <w:color w:val="EE7600"/>
          <w:sz w:val="28"/>
          <w:szCs w:val="28"/>
          <w:lang w:eastAsia="ru-RU"/>
        </w:rPr>
        <w:t>нетипичность</w:t>
      </w:r>
      <w:proofErr w:type="spellEnd"/>
      <w:r w:rsidRPr="00C123A4">
        <w:rPr>
          <w:rFonts w:ascii="Times New Roman" w:hAnsi="Times New Roman" w:cs="Times New Roman"/>
          <w:color w:val="EE7600"/>
          <w:sz w:val="28"/>
          <w:szCs w:val="28"/>
          <w:lang w:eastAsia="ru-RU"/>
        </w:rPr>
        <w:t xml:space="preserve">  его  поведения является  следствием нарушения деятельности  нервной  системы. </w:t>
      </w:r>
    </w:p>
    <w:p w:rsidR="00820A64" w:rsidRPr="00C123A4" w:rsidRDefault="00E634B2" w:rsidP="00C12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20A64" w:rsidRPr="00C123A4" w:rsidSect="00C123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111AD"/>
    <w:multiLevelType w:val="multilevel"/>
    <w:tmpl w:val="787E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AA5945"/>
    <w:multiLevelType w:val="hybridMultilevel"/>
    <w:tmpl w:val="FC447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D1"/>
    <w:rsid w:val="005C60D6"/>
    <w:rsid w:val="00700FD1"/>
    <w:rsid w:val="00BA63D9"/>
    <w:rsid w:val="00C123A4"/>
    <w:rsid w:val="00E6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CB33"/>
  <w15:chartTrackingRefBased/>
  <w15:docId w15:val="{21564F26-6A6E-426E-BDBE-6A71A4A2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0F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0F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00F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F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0F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0F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0F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12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2019-06-25T16:48:00Z</dcterms:created>
  <dcterms:modified xsi:type="dcterms:W3CDTF">2019-06-30T06:21:00Z</dcterms:modified>
</cp:coreProperties>
</file>